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E2" w:rsidRDefault="00802AE2" w:rsidP="0080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</w:t>
      </w:r>
    </w:p>
    <w:p w:rsidR="00802AE2" w:rsidRDefault="00802AE2" w:rsidP="0080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сельского поселения «Поселок Тумнин»</w:t>
      </w:r>
    </w:p>
    <w:p w:rsidR="00802AE2" w:rsidRDefault="00802AE2" w:rsidP="0080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Ванинского муниципального района Хабаровского края</w:t>
      </w:r>
    </w:p>
    <w:p w:rsidR="00802AE2" w:rsidRDefault="00802AE2" w:rsidP="0080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22EE" w:rsidRPr="00802AE2" w:rsidRDefault="00802AE2" w:rsidP="0080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7F22EE" w:rsidRDefault="007F22EE"/>
    <w:p w:rsidR="007F22EE" w:rsidRPr="00EB1B9C" w:rsidRDefault="00EB1B9C">
      <w:pPr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EB1B9C">
        <w:rPr>
          <w:rFonts w:ascii="Times New Roman" w:hAnsi="Times New Roman" w:cs="Times New Roman"/>
          <w:sz w:val="26"/>
          <w:szCs w:val="26"/>
        </w:rPr>
        <w:t>06.08.2018</w:t>
      </w:r>
      <w:r w:rsidR="00A154A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B1B9C">
        <w:rPr>
          <w:rFonts w:ascii="Times New Roman" w:hAnsi="Times New Roman" w:cs="Times New Roman"/>
          <w:sz w:val="26"/>
          <w:szCs w:val="26"/>
        </w:rPr>
        <w:t xml:space="preserve">            43</w:t>
      </w:r>
    </w:p>
    <w:p w:rsidR="00EB1B9C" w:rsidRDefault="00EB1B9C"/>
    <w:p w:rsidR="007F22EE" w:rsidRDefault="00EB1B9C" w:rsidP="007F22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5670" w:rsidRPr="00EB1B9C">
        <w:rPr>
          <w:rFonts w:ascii="Times New Roman" w:hAnsi="Times New Roman" w:cs="Times New Roman"/>
          <w:sz w:val="26"/>
          <w:szCs w:val="26"/>
        </w:rPr>
        <w:t>Об утверждении Положения о системе управления охраной труда в администрации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сельского поселения «Поселок </w:t>
      </w:r>
      <w:r w:rsidR="007F22EE">
        <w:rPr>
          <w:rFonts w:ascii="Times New Roman" w:hAnsi="Times New Roman" w:cs="Times New Roman"/>
          <w:sz w:val="26"/>
          <w:szCs w:val="26"/>
        </w:rPr>
        <w:t>Тумнин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» </w:t>
      </w:r>
      <w:r w:rsidR="007F22EE">
        <w:rPr>
          <w:rFonts w:ascii="Times New Roman" w:hAnsi="Times New Roman" w:cs="Times New Roman"/>
          <w:sz w:val="26"/>
          <w:szCs w:val="26"/>
        </w:rPr>
        <w:t xml:space="preserve"> Ванинского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</w:p>
    <w:p w:rsidR="00A154AA" w:rsidRDefault="00A154AA" w:rsidP="007F22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</w:t>
      </w:r>
      <w:r w:rsidR="00EB1B9C">
        <w:rPr>
          <w:rFonts w:ascii="Times New Roman" w:hAnsi="Times New Roman" w:cs="Times New Roman"/>
          <w:sz w:val="26"/>
          <w:szCs w:val="26"/>
        </w:rPr>
        <w:t>,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и в целях создания благоприятных условий труда, защиты прав и интересов работников администрации сельского поселения «Поселок </w:t>
      </w:r>
      <w:r>
        <w:rPr>
          <w:rFonts w:ascii="Times New Roman" w:hAnsi="Times New Roman" w:cs="Times New Roman"/>
          <w:sz w:val="26"/>
          <w:szCs w:val="26"/>
        </w:rPr>
        <w:t>Тумнин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</w:t>
      </w:r>
    </w:p>
    <w:p w:rsidR="007F22EE" w:rsidRPr="007F22EE" w:rsidRDefault="00625670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F22EE">
        <w:t xml:space="preserve"> </w:t>
      </w:r>
      <w:r w:rsidRPr="007F22EE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7F22EE" w:rsidRDefault="00625670" w:rsidP="001023CF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7F22EE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системе управления охраной труда в администрации сельского поселения «Поселок </w:t>
      </w:r>
      <w:r w:rsidR="007F22EE">
        <w:rPr>
          <w:rFonts w:ascii="Times New Roman" w:hAnsi="Times New Roman" w:cs="Times New Roman"/>
          <w:sz w:val="26"/>
          <w:szCs w:val="26"/>
        </w:rPr>
        <w:t>Тумнин</w:t>
      </w:r>
      <w:r w:rsidRPr="007F22EE">
        <w:rPr>
          <w:rFonts w:ascii="Times New Roman" w:hAnsi="Times New Roman" w:cs="Times New Roman"/>
          <w:sz w:val="26"/>
          <w:szCs w:val="26"/>
        </w:rPr>
        <w:t xml:space="preserve">» </w:t>
      </w:r>
      <w:r w:rsidR="007F22EE">
        <w:rPr>
          <w:rFonts w:ascii="Times New Roman" w:hAnsi="Times New Roman" w:cs="Times New Roman"/>
          <w:sz w:val="26"/>
          <w:szCs w:val="26"/>
        </w:rPr>
        <w:t xml:space="preserve">Ванинского </w:t>
      </w:r>
      <w:r w:rsidRPr="007F22EE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края. </w:t>
      </w:r>
    </w:p>
    <w:p w:rsidR="001023CF" w:rsidRPr="001023CF" w:rsidRDefault="001023CF" w:rsidP="001023CF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1023C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 официальном сайте сельского поселения «Поселок Тумнин» Ванинского муниципального района Хабаровского края в информационно-телекоммуникационной сети Интернет. </w:t>
      </w:r>
    </w:p>
    <w:p w:rsidR="007F22EE" w:rsidRPr="001023CF" w:rsidRDefault="00625670" w:rsidP="007F2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23CF">
        <w:rPr>
          <w:rFonts w:ascii="Times New Roman" w:hAnsi="Times New Roman" w:cs="Times New Roman"/>
          <w:sz w:val="26"/>
          <w:szCs w:val="26"/>
        </w:rPr>
        <w:t xml:space="preserve"> </w:t>
      </w:r>
      <w:r w:rsidR="00A154AA" w:rsidRPr="001023C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023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023C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3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3CF">
        <w:rPr>
          <w:rFonts w:ascii="Times New Roman" w:hAnsi="Times New Roman" w:cs="Times New Roman"/>
          <w:sz w:val="26"/>
          <w:szCs w:val="26"/>
        </w:rPr>
        <w:t>4</w:t>
      </w:r>
      <w:r w:rsidR="00625670" w:rsidRPr="007F22E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625670" w:rsidRPr="007F22E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Е.Ю. Елисеева</w:t>
      </w: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2E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F22EE" w:rsidRDefault="007F22EE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2E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F22EE" w:rsidRDefault="007F22EE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2EE">
        <w:rPr>
          <w:rFonts w:ascii="Times New Roman" w:hAnsi="Times New Roman" w:cs="Times New Roman"/>
          <w:sz w:val="26"/>
          <w:szCs w:val="26"/>
        </w:rPr>
        <w:t xml:space="preserve">сельского поселения «Поселок </w:t>
      </w:r>
      <w:r>
        <w:rPr>
          <w:rFonts w:ascii="Times New Roman" w:hAnsi="Times New Roman" w:cs="Times New Roman"/>
          <w:sz w:val="26"/>
          <w:szCs w:val="26"/>
        </w:rPr>
        <w:t>Тумнин</w:t>
      </w:r>
      <w:r w:rsidRPr="007F22EE">
        <w:rPr>
          <w:rFonts w:ascii="Times New Roman" w:hAnsi="Times New Roman" w:cs="Times New Roman"/>
          <w:sz w:val="26"/>
          <w:szCs w:val="26"/>
        </w:rPr>
        <w:t>»</w:t>
      </w:r>
    </w:p>
    <w:p w:rsidR="007F22EE" w:rsidRDefault="007F22EE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D3FAA">
        <w:rPr>
          <w:rFonts w:ascii="Times New Roman" w:hAnsi="Times New Roman" w:cs="Times New Roman"/>
          <w:sz w:val="26"/>
          <w:szCs w:val="26"/>
        </w:rPr>
        <w:t>06.08.2018 №43</w:t>
      </w:r>
    </w:p>
    <w:p w:rsidR="001D3FAA" w:rsidRDefault="001D3FAA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D3FAA" w:rsidRDefault="001D3FAA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D3FAA" w:rsidRDefault="001D3FAA" w:rsidP="001D3FAA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B34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И.о. глав</w:t>
      </w:r>
      <w:r w:rsidR="009B34A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D3FAA" w:rsidRDefault="001D3FAA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F22EE" w:rsidRDefault="001D3FAA" w:rsidP="007F22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Е.Ю. Елисеева</w:t>
      </w: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2EE" w:rsidRDefault="007F22EE" w:rsidP="007F22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3FAA" w:rsidRPr="009B34A6" w:rsidRDefault="00625670" w:rsidP="001D3FA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4A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D3FAA" w:rsidRDefault="00625670" w:rsidP="001D3F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EE">
        <w:rPr>
          <w:rFonts w:ascii="Times New Roman" w:hAnsi="Times New Roman" w:cs="Times New Roman"/>
          <w:sz w:val="26"/>
          <w:szCs w:val="26"/>
        </w:rPr>
        <w:t>О СИСТЕМЕ УПРАВЛЕНИЯ ОХРАНОЙ ТРУДА (СУОТ)</w:t>
      </w:r>
    </w:p>
    <w:p w:rsidR="001D3FAA" w:rsidRDefault="00625670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F22EE">
        <w:rPr>
          <w:rFonts w:ascii="Times New Roman" w:hAnsi="Times New Roman" w:cs="Times New Roman"/>
          <w:sz w:val="26"/>
          <w:szCs w:val="26"/>
        </w:rPr>
        <w:t xml:space="preserve"> в администраци</w:t>
      </w:r>
      <w:r w:rsidR="001D3FAA">
        <w:rPr>
          <w:rFonts w:ascii="Times New Roman" w:hAnsi="Times New Roman" w:cs="Times New Roman"/>
          <w:sz w:val="26"/>
          <w:szCs w:val="26"/>
        </w:rPr>
        <w:t>и</w:t>
      </w:r>
      <w:r w:rsidRPr="007F22EE">
        <w:rPr>
          <w:rFonts w:ascii="Times New Roman" w:hAnsi="Times New Roman" w:cs="Times New Roman"/>
          <w:sz w:val="26"/>
          <w:szCs w:val="26"/>
        </w:rPr>
        <w:t xml:space="preserve"> сельского поселения «Поселок </w:t>
      </w:r>
      <w:r w:rsidR="001D3FAA">
        <w:rPr>
          <w:rFonts w:ascii="Times New Roman" w:hAnsi="Times New Roman" w:cs="Times New Roman"/>
          <w:sz w:val="26"/>
          <w:szCs w:val="26"/>
        </w:rPr>
        <w:t>Тумнин</w:t>
      </w:r>
      <w:r w:rsidRPr="007F22EE">
        <w:rPr>
          <w:rFonts w:ascii="Times New Roman" w:hAnsi="Times New Roman" w:cs="Times New Roman"/>
          <w:sz w:val="26"/>
          <w:szCs w:val="26"/>
        </w:rPr>
        <w:t xml:space="preserve">» </w:t>
      </w:r>
      <w:r w:rsidR="001D3FAA">
        <w:rPr>
          <w:rFonts w:ascii="Times New Roman" w:hAnsi="Times New Roman" w:cs="Times New Roman"/>
          <w:sz w:val="26"/>
          <w:szCs w:val="26"/>
        </w:rPr>
        <w:t xml:space="preserve">Ванинского </w:t>
      </w:r>
      <w:r w:rsidRPr="007F22EE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3FAA" w:rsidRPr="00087774" w:rsidRDefault="00625670" w:rsidP="001D3FA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7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1.1. 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 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1.2. Настоящее Положение о СУОТ устанавливает порядок организации работы по обеспечению охраны труда в администрации</w:t>
      </w:r>
      <w:r w:rsidR="009B34A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, ответственных лиц и других работников учреждения. 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625670" w:rsidRPr="007F22EE">
        <w:rPr>
          <w:rFonts w:ascii="Times New Roman" w:hAnsi="Times New Roman" w:cs="Times New Roman"/>
          <w:sz w:val="26"/>
          <w:szCs w:val="26"/>
        </w:rPr>
        <w:t xml:space="preserve"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 </w:t>
      </w:r>
      <w:proofErr w:type="gramEnd"/>
    </w:p>
    <w:p w:rsidR="001D3FAA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D3FAA">
        <w:rPr>
          <w:rFonts w:ascii="Times New Roman" w:hAnsi="Times New Roman" w:cs="Times New Roman"/>
          <w:sz w:val="26"/>
          <w:szCs w:val="26"/>
        </w:rPr>
        <w:t xml:space="preserve"> </w:t>
      </w:r>
      <w:r w:rsidR="00625670" w:rsidRPr="007F22EE">
        <w:rPr>
          <w:rFonts w:ascii="Times New Roman" w:hAnsi="Times New Roman" w:cs="Times New Roman"/>
          <w:sz w:val="26"/>
          <w:szCs w:val="26"/>
        </w:rPr>
        <w:t>1.</w:t>
      </w:r>
      <w:r w:rsidR="001D3FAA">
        <w:rPr>
          <w:rFonts w:ascii="Times New Roman" w:hAnsi="Times New Roman" w:cs="Times New Roman"/>
          <w:sz w:val="26"/>
          <w:szCs w:val="26"/>
        </w:rPr>
        <w:t>4</w:t>
      </w:r>
      <w:r w:rsidR="00625670" w:rsidRPr="007F22EE">
        <w:rPr>
          <w:rFonts w:ascii="Times New Roman" w:hAnsi="Times New Roman" w:cs="Times New Roman"/>
          <w:sz w:val="26"/>
          <w:szCs w:val="26"/>
        </w:rPr>
        <w:t>. При создании системы управления охраной труда необходимо: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определять политику организации в области охраны труда; 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625670" w:rsidRPr="007F22EE">
        <w:rPr>
          <w:rFonts w:ascii="Times New Roman" w:hAnsi="Times New Roman" w:cs="Times New Roman"/>
          <w:sz w:val="26"/>
          <w:szCs w:val="26"/>
        </w:rPr>
        <w:t>определять цели и задачи в области охраны труда, устанавливать приоритеты;</w:t>
      </w:r>
    </w:p>
    <w:p w:rsidR="001D3FAA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разрабатывать организационную схему и программу для реализации политики и достижений ее целей выполнения поставленных задач. </w:t>
      </w:r>
    </w:p>
    <w:p w:rsidR="00F25089" w:rsidRDefault="001D3FAA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9B34A6">
        <w:rPr>
          <w:rFonts w:ascii="Times New Roman" w:hAnsi="Times New Roman" w:cs="Times New Roman"/>
          <w:sz w:val="26"/>
          <w:szCs w:val="26"/>
        </w:rPr>
        <w:t xml:space="preserve"> </w:t>
      </w:r>
      <w:r w:rsidR="002D08E1">
        <w:rPr>
          <w:rFonts w:ascii="Times New Roman" w:hAnsi="Times New Roman" w:cs="Times New Roman"/>
          <w:sz w:val="26"/>
          <w:szCs w:val="26"/>
        </w:rPr>
        <w:t xml:space="preserve"> </w:t>
      </w:r>
      <w:r w:rsidR="009B34A6">
        <w:rPr>
          <w:rFonts w:ascii="Times New Roman" w:hAnsi="Times New Roman" w:cs="Times New Roman"/>
          <w:sz w:val="26"/>
          <w:szCs w:val="26"/>
        </w:rPr>
        <w:t xml:space="preserve"> </w:t>
      </w:r>
      <w:r w:rsidR="00A154AA">
        <w:rPr>
          <w:rFonts w:ascii="Times New Roman" w:hAnsi="Times New Roman" w:cs="Times New Roman"/>
          <w:sz w:val="26"/>
          <w:szCs w:val="26"/>
        </w:rPr>
        <w:t xml:space="preserve"> </w:t>
      </w:r>
      <w:r w:rsidR="009B34A6">
        <w:rPr>
          <w:rFonts w:ascii="Times New Roman" w:hAnsi="Times New Roman" w:cs="Times New Roman"/>
          <w:sz w:val="26"/>
          <w:szCs w:val="26"/>
        </w:rPr>
        <w:t xml:space="preserve"> </w:t>
      </w:r>
      <w:r w:rsidR="00087774">
        <w:rPr>
          <w:rFonts w:ascii="Times New Roman" w:hAnsi="Times New Roman" w:cs="Times New Roman"/>
          <w:sz w:val="26"/>
          <w:szCs w:val="26"/>
        </w:rPr>
        <w:t>1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 w:rsidR="00087774">
        <w:rPr>
          <w:rFonts w:ascii="Times New Roman" w:hAnsi="Times New Roman" w:cs="Times New Roman"/>
          <w:sz w:val="26"/>
          <w:szCs w:val="26"/>
        </w:rPr>
        <w:t>5</w:t>
      </w:r>
      <w:r w:rsidR="00625670" w:rsidRPr="007F22EE">
        <w:rPr>
          <w:rFonts w:ascii="Times New Roman" w:hAnsi="Times New Roman" w:cs="Times New Roman"/>
          <w:sz w:val="26"/>
          <w:szCs w:val="26"/>
        </w:rPr>
        <w:t>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распределением функций, задач и ответственности руководителя и специалистов администрации</w:t>
      </w:r>
      <w:r w:rsidR="009B34A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характером регламентных работ;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организацией обучения и систематическим повышением квалификации работников;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="00625670" w:rsidRPr="007F22EE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="00625670" w:rsidRPr="007F22EE">
        <w:rPr>
          <w:rFonts w:ascii="Times New Roman" w:hAnsi="Times New Roman" w:cs="Times New Roman"/>
          <w:sz w:val="26"/>
          <w:szCs w:val="26"/>
        </w:rPr>
        <w:t>, а также средствами индивидуальной и коллективной защиты;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организацией работ по обеспечению безопасных и здоровых условий труда;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организацией эффективной системы контроля, действующей совместно с системой материального стимулирования;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87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7774">
        <w:rPr>
          <w:rFonts w:ascii="Times New Roman" w:hAnsi="Times New Roman" w:cs="Times New Roman"/>
          <w:sz w:val="26"/>
          <w:szCs w:val="26"/>
        </w:rPr>
        <w:t>1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 w:rsidR="00087774">
        <w:rPr>
          <w:rFonts w:ascii="Times New Roman" w:hAnsi="Times New Roman" w:cs="Times New Roman"/>
          <w:sz w:val="26"/>
          <w:szCs w:val="26"/>
        </w:rPr>
        <w:t>7.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Система управления охраной труда должна предусматривать:</w:t>
      </w:r>
    </w:p>
    <w:p w:rsidR="009B34A6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планирование показателей условий и охраны труда; </w:t>
      </w:r>
    </w:p>
    <w:p w:rsidR="00F25089" w:rsidRDefault="009B34A6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контроль плановых показателей;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B34A6"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предупредительно-профилактические работы;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B3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возможность осуществления корректирующих и предупредительных действий.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8777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7774">
        <w:rPr>
          <w:rFonts w:ascii="Times New Roman" w:hAnsi="Times New Roman" w:cs="Times New Roman"/>
          <w:sz w:val="26"/>
          <w:szCs w:val="26"/>
        </w:rPr>
        <w:t>1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 w:rsidR="00087774">
        <w:rPr>
          <w:rFonts w:ascii="Times New Roman" w:hAnsi="Times New Roman" w:cs="Times New Roman"/>
          <w:sz w:val="26"/>
          <w:szCs w:val="26"/>
        </w:rPr>
        <w:t>8</w:t>
      </w:r>
      <w:r w:rsidR="00625670" w:rsidRPr="007F22EE">
        <w:rPr>
          <w:rFonts w:ascii="Times New Roman" w:hAnsi="Times New Roman" w:cs="Times New Roman"/>
          <w:sz w:val="26"/>
          <w:szCs w:val="26"/>
        </w:rPr>
        <w:t>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работ по обеспечению надежности и безопасности оборудования, зданий и сооружений;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 w:rsidR="00087774">
        <w:rPr>
          <w:rFonts w:ascii="Times New Roman" w:hAnsi="Times New Roman" w:cs="Times New Roman"/>
          <w:sz w:val="26"/>
          <w:szCs w:val="26"/>
        </w:rPr>
        <w:t>1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 w:rsidR="00087774">
        <w:rPr>
          <w:rFonts w:ascii="Times New Roman" w:hAnsi="Times New Roman" w:cs="Times New Roman"/>
          <w:sz w:val="26"/>
          <w:szCs w:val="26"/>
        </w:rPr>
        <w:t>9</w:t>
      </w:r>
      <w:r w:rsidR="00625670" w:rsidRPr="007F22EE">
        <w:rPr>
          <w:rFonts w:ascii="Times New Roman" w:hAnsi="Times New Roman" w:cs="Times New Roman"/>
          <w:sz w:val="26"/>
          <w:szCs w:val="26"/>
        </w:rPr>
        <w:t>. Перечень видов работ и направлений производственной деятельности должен охватить следующий обязательный минимум: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организация учебного процесса в учреждении;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обеспечение режима соблюдения норм и правил охраны труда в учреждении;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применение здоровье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670" w:rsidRPr="007F22EE">
        <w:rPr>
          <w:rFonts w:ascii="Times New Roman" w:hAnsi="Times New Roman" w:cs="Times New Roman"/>
          <w:sz w:val="26"/>
          <w:szCs w:val="26"/>
        </w:rPr>
        <w:t>сберегающих технологий в учреждении, а также лечебно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670" w:rsidRPr="007F22EE">
        <w:rPr>
          <w:rFonts w:ascii="Times New Roman" w:hAnsi="Times New Roman" w:cs="Times New Roman"/>
          <w:sz w:val="26"/>
          <w:szCs w:val="26"/>
        </w:rPr>
        <w:t>профилактические мероприятия;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эксплуатация зданий и сооружений;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производство обще</w:t>
      </w:r>
      <w:r w:rsidR="009B34A6">
        <w:rPr>
          <w:rFonts w:ascii="Times New Roman" w:hAnsi="Times New Roman" w:cs="Times New Roman"/>
          <w:sz w:val="26"/>
          <w:szCs w:val="26"/>
        </w:rPr>
        <w:t xml:space="preserve">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ремонтных работ;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производство работ с привлечением сторонних организаций. </w:t>
      </w:r>
    </w:p>
    <w:p w:rsidR="00F25089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087774">
        <w:rPr>
          <w:rFonts w:ascii="Times New Roman" w:hAnsi="Times New Roman" w:cs="Times New Roman"/>
          <w:sz w:val="26"/>
          <w:szCs w:val="26"/>
        </w:rPr>
        <w:t xml:space="preserve"> 1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 w:rsidR="00087774">
        <w:rPr>
          <w:rFonts w:ascii="Times New Roman" w:hAnsi="Times New Roman" w:cs="Times New Roman"/>
          <w:sz w:val="26"/>
          <w:szCs w:val="26"/>
        </w:rPr>
        <w:t>10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 В зависимости от обстоятельств и специфических особенностей производственных процессов количество видов работ решением руководителя организации может быть увеличено. </w:t>
      </w:r>
    </w:p>
    <w:p w:rsidR="00087774" w:rsidRDefault="00F25089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F25089" w:rsidRDefault="00087774" w:rsidP="0008777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25089" w:rsidRPr="00087774">
        <w:rPr>
          <w:rFonts w:ascii="Times New Roman" w:hAnsi="Times New Roman" w:cs="Times New Roman"/>
          <w:b/>
          <w:sz w:val="26"/>
          <w:szCs w:val="26"/>
        </w:rPr>
        <w:t>2</w:t>
      </w:r>
      <w:r w:rsidR="00625670" w:rsidRPr="00087774">
        <w:rPr>
          <w:rFonts w:ascii="Times New Roman" w:hAnsi="Times New Roman" w:cs="Times New Roman"/>
          <w:b/>
          <w:sz w:val="26"/>
          <w:szCs w:val="26"/>
        </w:rPr>
        <w:t>. ЦЕЛИ И ЗАДАЧИ ОРГАНИЗАЦИИ РАБОТ ПО ОХРАНЕ ТРУДА И СИСТЕМЫ УПРАВЛЕНИЯ ОХРАНОЙ ТРУДА</w:t>
      </w:r>
    </w:p>
    <w:p w:rsidR="00087774" w:rsidRPr="00087774" w:rsidRDefault="00087774" w:rsidP="0008777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25670" w:rsidRPr="007F22EE">
        <w:rPr>
          <w:rFonts w:ascii="Times New Roman" w:hAnsi="Times New Roman" w:cs="Times New Roman"/>
          <w:sz w:val="26"/>
          <w:szCs w:val="26"/>
        </w:rPr>
        <w:t>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16431F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6431F">
        <w:rPr>
          <w:rFonts w:ascii="Times New Roman" w:hAnsi="Times New Roman" w:cs="Times New Roman"/>
          <w:sz w:val="26"/>
          <w:szCs w:val="26"/>
        </w:rPr>
        <w:t xml:space="preserve">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обеспечение приоритета сохранения жизни и здоровья, безопасных и здоровых условий труда работников; </w:t>
      </w:r>
    </w:p>
    <w:p w:rsidR="00087774" w:rsidRDefault="0016431F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финансирование мероприятий по охране труда;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расследование несчастных случаев на производстве, реализация мероприятий по их недопущению;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информирование работников по вопросам охраны труда;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обеспечение работников средствами индивидуальной и коллективной защиты, санитарно-бытовыми и лечебно-профилактическими услугами.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реализации системы персональной ответственности должностных лиц в области охраны труда;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определение и конкретизация обязанностей и ответственности должностных лиц в области охраны труда;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организации и производства работ в соответствии с требованиями действующих законодательных актов и нормативных документов в области охраны труда; 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087774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3. Политика в области охраны труда. </w:t>
      </w:r>
    </w:p>
    <w:p w:rsidR="00AF78FD" w:rsidRDefault="00087774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 w:rsidR="00AF78FD">
        <w:rPr>
          <w:rFonts w:ascii="Times New Roman" w:hAnsi="Times New Roman" w:cs="Times New Roman"/>
          <w:sz w:val="26"/>
          <w:szCs w:val="26"/>
        </w:rPr>
        <w:t>3</w:t>
      </w:r>
      <w:r w:rsidR="00625670" w:rsidRPr="007F22EE">
        <w:rPr>
          <w:rFonts w:ascii="Times New Roman" w:hAnsi="Times New Roman" w:cs="Times New Roman"/>
          <w:sz w:val="26"/>
          <w:szCs w:val="26"/>
        </w:rPr>
        <w:t>.1. Работодатель, консультируясь с работниками, должен изложить в письменном виде политику по охране труда, которая должна: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отвечать специфике организации и соответствовать ее размеру и характеру деятельности;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быть краткой, четко изложенной, иметь дату и вводиться в действие подписью работодателя;</w:t>
      </w:r>
    </w:p>
    <w:p w:rsidR="0016431F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распространяться и быть легкодоступной для всех лиц на их месте работы;</w:t>
      </w:r>
    </w:p>
    <w:p w:rsidR="00AF78FD" w:rsidRDefault="0016431F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анализироваться для постоянной пригодности;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быть доступной в соответствующем порядке относящимся к делу внешним заинтересованным сторонам. </w:t>
      </w:r>
    </w:p>
    <w:p w:rsidR="00AF78FD" w:rsidRDefault="00AF78FD" w:rsidP="00AF78F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25670" w:rsidRPr="007F22EE">
        <w:rPr>
          <w:rFonts w:ascii="Times New Roman" w:hAnsi="Times New Roman" w:cs="Times New Roman"/>
          <w:sz w:val="26"/>
          <w:szCs w:val="26"/>
        </w:rPr>
        <w:t>.2. Политика в области охраны труда должна включать следующие ключевые принципы и цели, выполнение которых администрация сельского поселения принимает на себя: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обеспечение безопасности и охрану здоровья всех работников администрации </w:t>
      </w:r>
      <w:r w:rsidR="0016431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путем предупреждения связанных с работой травм, ухудшений здоровья, болезней и инцидентов;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</w:t>
      </w:r>
      <w:r w:rsidR="0016431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обязалась выполнять;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непрерывное совершенствование функционирования системы управления охраной труда.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.3. Система управления охраной труда должна быть совместима или объединена с другими системами управления организации.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.4. Планирование.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="00625670" w:rsidRPr="007F22EE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определение сроков выполнения работ, связанных со специальной оценкой рабочих мест;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.4.2. Анализ документации по данному процессу проводится руководителем.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2.4.3. </w:t>
      </w:r>
      <w:r w:rsidR="00625670" w:rsidRPr="007F22EE">
        <w:rPr>
          <w:rFonts w:ascii="Times New Roman" w:hAnsi="Times New Roman" w:cs="Times New Roman"/>
          <w:sz w:val="26"/>
          <w:szCs w:val="26"/>
        </w:rPr>
        <w:t>Процесс проведения специальной оценки условий труда описан в Федеральном законе от 28.12.2013 № 426-ФЗ "О специальной оценке условий труда".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.4.4. Перечень работ повышенной опасности утверждается руководителем.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2.4.5. </w:t>
      </w:r>
      <w:r w:rsidR="00625670" w:rsidRPr="007F22EE">
        <w:rPr>
          <w:rFonts w:ascii="Times New Roman" w:hAnsi="Times New Roman" w:cs="Times New Roman"/>
          <w:sz w:val="26"/>
          <w:szCs w:val="26"/>
        </w:rPr>
        <w:t>Процедура управления нормативной правовой документацией включает в себя: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фиксирование и идентификацию данных и документации по правовым и иным требованиям;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оценку и анализ документации по данному процессу;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актуализацию данных и документации, связанных с правовыми требованиями.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625670" w:rsidRPr="007F22EE">
        <w:rPr>
          <w:rFonts w:ascii="Times New Roman" w:hAnsi="Times New Roman" w:cs="Times New Roman"/>
          <w:sz w:val="26"/>
          <w:szCs w:val="26"/>
        </w:rPr>
        <w:t>.4.6.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 </w:t>
      </w:r>
    </w:p>
    <w:p w:rsidR="0016431F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отбор критериев сравнения для подтверждения достижения цели; </w:t>
      </w:r>
    </w:p>
    <w:p w:rsidR="00AF78FD" w:rsidRDefault="0016431F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предоставление необходимой технической поддержки, ресурсов.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F78FD" w:rsidRPr="00AF78FD" w:rsidRDefault="0016431F" w:rsidP="00AF78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8FD" w:rsidRPr="00AF78FD">
        <w:rPr>
          <w:rFonts w:ascii="Times New Roman" w:hAnsi="Times New Roman" w:cs="Times New Roman"/>
          <w:b/>
          <w:sz w:val="26"/>
          <w:szCs w:val="26"/>
        </w:rPr>
        <w:t>3</w:t>
      </w:r>
      <w:r w:rsidR="00625670" w:rsidRPr="00AF78FD">
        <w:rPr>
          <w:rFonts w:ascii="Times New Roman" w:hAnsi="Times New Roman" w:cs="Times New Roman"/>
          <w:b/>
          <w:sz w:val="26"/>
          <w:szCs w:val="26"/>
        </w:rPr>
        <w:t>. ВНЕДРЕНИЕ И ОБЕСПЕЧЕНИЕ ФУНКЦИОНИРОВАНИЯ СУОТ</w:t>
      </w:r>
    </w:p>
    <w:p w:rsidR="00AF78FD" w:rsidRPr="00AF78FD" w:rsidRDefault="00AF78FD" w:rsidP="001D3FA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8FD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AF78FD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25670" w:rsidRPr="007F22EE">
        <w:rPr>
          <w:rFonts w:ascii="Times New Roman" w:hAnsi="Times New Roman" w:cs="Times New Roman"/>
          <w:sz w:val="26"/>
          <w:szCs w:val="26"/>
        </w:rPr>
        <w:t>.1. Для обеспечения эффективного функционирования СУОТ в администрации</w:t>
      </w:r>
      <w:r w:rsidR="0016431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распределены обязанности и ответственность как за элементы и процессы системы, так и за отдельные мероприятия Плана. </w:t>
      </w:r>
    </w:p>
    <w:p w:rsidR="009E5E71" w:rsidRDefault="00AF78FD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>.1.1. Обязанности главы сельского поселения. Ответственность за обеспечение охраны труда в администрации</w:t>
      </w:r>
      <w:r w:rsidR="0016431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 Работодатель организует распределение ответственности за вопросы охраны труда на всех работников администрации</w:t>
      </w:r>
      <w:r w:rsidR="0016431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 </w:t>
      </w:r>
      <w:r w:rsidR="009E5E7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.1.2. Обязанности работников администрации </w:t>
      </w:r>
      <w:r w:rsidR="0016431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установлены статьей 214 ТК РФ. Обязанности работников в области охраны труда прописаны в их должностных инструкциях.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.1.3. Комиссии по охране труда. 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 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>.2. Обучение, квалификация и компетентность персонала.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 w:rsidR="00625670" w:rsidRPr="007F22EE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труда, включая специальную подготовку и повышение квалификации всего персонала. Работники администрации</w:t>
      </w:r>
      <w:r w:rsidR="002178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 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.3. Процедура внутреннего обмена информацией. Процедура содержит описание как минимум следующих элементов обмена информацией: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порядок рассмотрения обращений работников и поступающих от них предложений по улучшению условий труда и совершенствованию СУОТ;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</w:t>
      </w:r>
      <w:r w:rsidR="002178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, включая требования к обеспечению достаточности таких материалов, доступности мест их </w:t>
      </w:r>
      <w:r w:rsidR="00625670" w:rsidRPr="007F22EE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размещения, сроков актуализации и лиц, ответственных за информационные материалы учреждения.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.4. Управление документами СУОТ.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>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="00625670" w:rsidRPr="007F22EE">
        <w:rPr>
          <w:rFonts w:ascii="Times New Roman" w:hAnsi="Times New Roman" w:cs="Times New Roman"/>
          <w:sz w:val="26"/>
          <w:szCs w:val="26"/>
        </w:rPr>
        <w:t>.4.2. 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</w:t>
      </w:r>
      <w:r w:rsidR="002178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). Комплект документов СУОТ является минимальным, необходимым для обеспечения функционирования СУОТ.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5E71" w:rsidRDefault="0021781C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5E71">
        <w:rPr>
          <w:rFonts w:ascii="Times New Roman" w:hAnsi="Times New Roman" w:cs="Times New Roman"/>
          <w:sz w:val="26"/>
          <w:szCs w:val="26"/>
        </w:rPr>
        <w:t xml:space="preserve">   3.4.3.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Документация системы управления охраной труда: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периодически анализируется и, при необходимости, своевременно корректируется; 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доступна для работников, которых она касается и кому предназначена.</w:t>
      </w:r>
    </w:p>
    <w:p w:rsidR="009E5E71" w:rsidRDefault="009E5E71" w:rsidP="001D3F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E71" w:rsidRDefault="009E5E71" w:rsidP="009E5E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25670" w:rsidRPr="009E5E71">
        <w:rPr>
          <w:rFonts w:ascii="Times New Roman" w:hAnsi="Times New Roman" w:cs="Times New Roman"/>
          <w:b/>
          <w:sz w:val="26"/>
          <w:szCs w:val="26"/>
        </w:rPr>
        <w:t>. МОНИТОРИНГ И КОНТРОЛЬ РЕЗУЛЬТАТИВНОСТИ СУОТ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E71" w:rsidRDefault="009E5E71" w:rsidP="009E5E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>.1. Администрация</w:t>
      </w:r>
      <w:r w:rsidR="002178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установила и своевременно корректирует методы периодической </w:t>
      </w:r>
      <w:proofErr w:type="gramStart"/>
      <w:r w:rsidR="00625670" w:rsidRPr="007F22EE">
        <w:rPr>
          <w:rFonts w:ascii="Times New Roman" w:hAnsi="Times New Roman" w:cs="Times New Roman"/>
          <w:sz w:val="26"/>
          <w:szCs w:val="26"/>
        </w:rPr>
        <w:t>оценки соответствия состояния охраны труда</w:t>
      </w:r>
      <w:proofErr w:type="gramEnd"/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государственным нормативным требованиям охраны труда.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 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.3. В соответствии со спецификой экономической деятельности в администрации </w:t>
      </w:r>
      <w:r w:rsidR="0021781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25670" w:rsidRPr="007F22EE">
        <w:rPr>
          <w:rFonts w:ascii="Times New Roman" w:hAnsi="Times New Roman" w:cs="Times New Roman"/>
          <w:sz w:val="26"/>
          <w:szCs w:val="26"/>
        </w:rPr>
        <w:t>применяют следующие виды контроля: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текущий контроль выполнения плановых мероприятий по охране труда;</w:t>
      </w:r>
    </w:p>
    <w:p w:rsidR="0021781C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постоянный контроль состояния производственной среды; </w:t>
      </w:r>
    </w:p>
    <w:p w:rsidR="009E5E71" w:rsidRDefault="0021781C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реагирующий контроль;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17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- внутреннюю проверку (аудит) системы управления. Каждый из видов контроля осуществляется в соответствии с государственными нормативными требованиями охраны труда.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>.4. Контроль обеспечивает:</w:t>
      </w:r>
    </w:p>
    <w:p w:rsidR="0007187E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обратную связь по результатам деятельности в области охраны труда;</w:t>
      </w:r>
    </w:p>
    <w:p w:rsidR="009E5E71" w:rsidRDefault="0007187E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718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5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.5. Методы периодической </w:t>
      </w:r>
      <w:proofErr w:type="gramStart"/>
      <w:r w:rsidR="00625670" w:rsidRPr="007F22EE">
        <w:rPr>
          <w:rFonts w:ascii="Times New Roman" w:hAnsi="Times New Roman" w:cs="Times New Roman"/>
          <w:sz w:val="26"/>
          <w:szCs w:val="26"/>
        </w:rPr>
        <w:t>оценки соответствия состояния охраны труда</w:t>
      </w:r>
      <w:proofErr w:type="gramEnd"/>
      <w:r w:rsidR="00625670" w:rsidRPr="007F22EE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законодательству, государственным нормативным требованиям </w:t>
      </w:r>
      <w:r w:rsidR="00625670" w:rsidRPr="007F22EE">
        <w:rPr>
          <w:rFonts w:ascii="Times New Roman" w:hAnsi="Times New Roman" w:cs="Times New Roman"/>
          <w:sz w:val="26"/>
          <w:szCs w:val="26"/>
        </w:rPr>
        <w:lastRenderedPageBreak/>
        <w:t xml:space="preserve">охраны труда, требованиям СУОТ периодически оцениваются на актуальность и при необходимости корректируются.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7187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.6. Наблюдение за состоянием здоровья работников.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>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E5E71" w:rsidRDefault="002D08E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5E71">
        <w:rPr>
          <w:rFonts w:ascii="Times New Roman" w:hAnsi="Times New Roman" w:cs="Times New Roman"/>
          <w:sz w:val="26"/>
          <w:szCs w:val="26"/>
        </w:rPr>
        <w:t xml:space="preserve">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 w:rsidR="009E5E71">
        <w:rPr>
          <w:rFonts w:ascii="Times New Roman" w:hAnsi="Times New Roman" w:cs="Times New Roman"/>
          <w:sz w:val="26"/>
          <w:szCs w:val="26"/>
        </w:rPr>
        <w:t>4</w:t>
      </w:r>
      <w:r w:rsidR="00625670" w:rsidRPr="007F22EE">
        <w:rPr>
          <w:rFonts w:ascii="Times New Roman" w:hAnsi="Times New Roman" w:cs="Times New Roman"/>
          <w:sz w:val="26"/>
          <w:szCs w:val="26"/>
        </w:rPr>
        <w:t>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E5E71" w:rsidRDefault="002D08E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5E71">
        <w:rPr>
          <w:rFonts w:ascii="Times New Roman" w:hAnsi="Times New Roman" w:cs="Times New Roman"/>
          <w:sz w:val="26"/>
          <w:szCs w:val="26"/>
        </w:rPr>
        <w:t xml:space="preserve">  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 </w:t>
      </w:r>
      <w:r w:rsidR="009E5E71">
        <w:rPr>
          <w:rFonts w:ascii="Times New Roman" w:hAnsi="Times New Roman" w:cs="Times New Roman"/>
          <w:sz w:val="26"/>
          <w:szCs w:val="26"/>
        </w:rPr>
        <w:t>4</w:t>
      </w:r>
      <w:r w:rsidR="00625670" w:rsidRPr="007F22EE">
        <w:rPr>
          <w:rFonts w:ascii="Times New Roman" w:hAnsi="Times New Roman" w:cs="Times New Roman"/>
          <w:sz w:val="26"/>
          <w:szCs w:val="26"/>
        </w:rPr>
        <w:t>.7. Текущий контроль.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.8. Постоянный контроль состояния условий труда 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 xml:space="preserve">.9. Аудит функционирования СУОТ. 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 </w:t>
      </w:r>
    </w:p>
    <w:p w:rsidR="009E5E71" w:rsidRDefault="009E5E71" w:rsidP="009E5E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4</w:t>
      </w:r>
      <w:r w:rsidR="00625670" w:rsidRPr="007F22EE">
        <w:rPr>
          <w:rFonts w:ascii="Times New Roman" w:hAnsi="Times New Roman" w:cs="Times New Roman"/>
          <w:sz w:val="26"/>
          <w:szCs w:val="26"/>
        </w:rPr>
        <w:t>.10. Реагирующий контроль. 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 Реагирующий контроль также осуществляется при расследовании и учете несчастных случаев, профессиональных заболеваний.</w:t>
      </w:r>
    </w:p>
    <w:p w:rsidR="009E5E71" w:rsidRPr="009E5E71" w:rsidRDefault="009E5E71" w:rsidP="009E5E71"/>
    <w:p w:rsidR="009E5E71" w:rsidRDefault="009E5E71" w:rsidP="009E5E71"/>
    <w:p w:rsidR="00D23F88" w:rsidRPr="009E5E71" w:rsidRDefault="009E5E71" w:rsidP="009E5E71">
      <w:pPr>
        <w:tabs>
          <w:tab w:val="left" w:pos="3945"/>
        </w:tabs>
      </w:pPr>
      <w:r>
        <w:tab/>
        <w:t>____________________________________</w:t>
      </w:r>
    </w:p>
    <w:sectPr w:rsidR="00D23F88" w:rsidRPr="009E5E71" w:rsidSect="00D2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25D5"/>
    <w:multiLevelType w:val="hybridMultilevel"/>
    <w:tmpl w:val="C4FEE3CA"/>
    <w:lvl w:ilvl="0" w:tplc="19263F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9744927"/>
    <w:multiLevelType w:val="hybridMultilevel"/>
    <w:tmpl w:val="84FE9B52"/>
    <w:lvl w:ilvl="0" w:tplc="2E1EB8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70"/>
    <w:rsid w:val="0007187E"/>
    <w:rsid w:val="00087774"/>
    <w:rsid w:val="001023CF"/>
    <w:rsid w:val="0016431F"/>
    <w:rsid w:val="001B3780"/>
    <w:rsid w:val="001D3FAA"/>
    <w:rsid w:val="0021781C"/>
    <w:rsid w:val="002D08E1"/>
    <w:rsid w:val="00343AA6"/>
    <w:rsid w:val="004015C2"/>
    <w:rsid w:val="005F54DF"/>
    <w:rsid w:val="00625670"/>
    <w:rsid w:val="007F22EE"/>
    <w:rsid w:val="00802AE2"/>
    <w:rsid w:val="00944561"/>
    <w:rsid w:val="009B34A6"/>
    <w:rsid w:val="009E5E71"/>
    <w:rsid w:val="00A154AA"/>
    <w:rsid w:val="00AF78FD"/>
    <w:rsid w:val="00B300AD"/>
    <w:rsid w:val="00D23F88"/>
    <w:rsid w:val="00EB1B9C"/>
    <w:rsid w:val="00EC25A7"/>
    <w:rsid w:val="00F2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2019-07-07T23:40:00Z</cp:lastPrinted>
  <dcterms:created xsi:type="dcterms:W3CDTF">2018-08-12T22:53:00Z</dcterms:created>
  <dcterms:modified xsi:type="dcterms:W3CDTF">2019-07-07T23:42:00Z</dcterms:modified>
</cp:coreProperties>
</file>